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51" w:firstLineChars="196"/>
        <w:rPr>
          <w:rFonts w:ascii="宋体" w:hAnsi="宋体"/>
          <w:b/>
          <w:bCs/>
          <w:sz w:val="28"/>
          <w:szCs w:val="28"/>
        </w:rPr>
      </w:pPr>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p>
    <w:p>
      <w:pPr>
        <w:spacing w:line="500" w:lineRule="exact"/>
        <w:ind w:firstLine="560" w:firstLineChars="200"/>
        <w:rPr>
          <w:rFonts w:ascii="宋体" w:hAnsi="宋体"/>
          <w:bCs/>
          <w:sz w:val="28"/>
          <w:szCs w:val="28"/>
        </w:rPr>
      </w:pPr>
      <w:r>
        <w:rPr>
          <w:rFonts w:hint="eastAsia" w:ascii="宋体" w:hAnsi="宋体"/>
          <w:bCs/>
          <w:sz w:val="28"/>
          <w:szCs w:val="28"/>
        </w:rPr>
        <w:t>（1）</w:t>
      </w:r>
      <w:r>
        <w:rPr>
          <w:rFonts w:hint="eastAsia" w:ascii="宋体" w:hAnsi="宋体"/>
          <w:sz w:val="28"/>
          <w:szCs w:val="28"/>
        </w:rPr>
        <w:t>法定代表人授权委托书</w:t>
      </w:r>
    </w:p>
    <w:p>
      <w:pPr>
        <w:spacing w:line="500" w:lineRule="exact"/>
        <w:ind w:firstLine="560" w:firstLineChars="200"/>
        <w:rPr>
          <w:rFonts w:ascii="宋体" w:hAnsi="宋体"/>
          <w:bCs/>
          <w:sz w:val="28"/>
          <w:szCs w:val="28"/>
        </w:rPr>
      </w:pPr>
      <w:r>
        <w:rPr>
          <w:rFonts w:hint="eastAsia" w:ascii="宋体" w:hAnsi="宋体"/>
          <w:bCs/>
          <w:sz w:val="28"/>
          <w:szCs w:val="28"/>
        </w:rPr>
        <w:t>（2）武汉商学院</w:t>
      </w:r>
      <w:r>
        <w:rPr>
          <w:rFonts w:ascii="宋体" w:hAnsi="宋体"/>
          <w:bCs/>
          <w:sz w:val="28"/>
          <w:szCs w:val="28"/>
        </w:rPr>
        <w:t>采购限额标准项目询价一览表（附件</w:t>
      </w:r>
      <w:r>
        <w:rPr>
          <w:rFonts w:hint="eastAsia" w:ascii="宋体" w:hAnsi="宋体"/>
          <w:bCs/>
          <w:sz w:val="28"/>
          <w:szCs w:val="28"/>
          <w:lang w:val="en-US" w:eastAsia="zh-CN"/>
        </w:rPr>
        <w:t>2</w:t>
      </w:r>
      <w:r>
        <w:rPr>
          <w:rFonts w:ascii="宋体" w:hAnsi="宋体"/>
          <w:bCs/>
          <w:sz w:val="28"/>
          <w:szCs w:val="28"/>
        </w:rPr>
        <w:t>）</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（3）报价清单</w:t>
      </w:r>
      <w:r>
        <w:rPr>
          <w:rFonts w:hint="eastAsia" w:ascii="宋体" w:hAnsi="宋体"/>
          <w:bCs/>
          <w:sz w:val="28"/>
          <w:szCs w:val="28"/>
        </w:rPr>
        <w:t>（加盖公章）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4</w:t>
      </w:r>
      <w:r>
        <w:rPr>
          <w:rFonts w:hint="eastAsia" w:ascii="宋体" w:hAnsi="宋体"/>
          <w:bCs/>
          <w:sz w:val="28"/>
          <w:szCs w:val="28"/>
        </w:rPr>
        <w:t>）工商营业执照或事业单位法人证书副本复印件（加盖公章）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5</w:t>
      </w:r>
      <w:r>
        <w:rPr>
          <w:rFonts w:hint="eastAsia" w:ascii="宋体" w:hAnsi="宋体"/>
          <w:bCs/>
          <w:sz w:val="28"/>
          <w:szCs w:val="28"/>
        </w:rPr>
        <w:t>）资质证书复印件（加盖公章）</w:t>
      </w:r>
    </w:p>
    <w:p>
      <w:pPr>
        <w:spacing w:line="50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（6）近两年内类似项目业绩证明资料</w:t>
      </w:r>
    </w:p>
    <w:p>
      <w:pPr>
        <w:spacing w:line="50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（7）供应商认为需要提供的其他相关资料</w:t>
      </w:r>
    </w:p>
    <w:p>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pPr>
        <w:spacing w:line="500" w:lineRule="exact"/>
        <w:ind w:firstLine="560" w:firstLineChars="200"/>
        <w:rPr>
          <w:rFonts w:hint="eastAsia" w:ascii="宋体" w:hAnsi="宋体"/>
          <w:spacing w:val="2"/>
          <w:sz w:val="28"/>
          <w:szCs w:val="28"/>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报价文件应编制一式</w:t>
      </w:r>
      <w:r>
        <w:rPr>
          <w:rFonts w:hint="eastAsia" w:ascii="宋体" w:hAnsi="宋体"/>
          <w:spacing w:val="2"/>
          <w:sz w:val="28"/>
          <w:szCs w:val="28"/>
          <w:lang w:val="en-US" w:eastAsia="zh-CN"/>
        </w:rPr>
        <w:t>叁</w:t>
      </w:r>
      <w:r>
        <w:rPr>
          <w:rFonts w:ascii="宋体" w:hAnsi="宋体"/>
          <w:spacing w:val="2"/>
          <w:sz w:val="28"/>
          <w:szCs w:val="28"/>
        </w:rPr>
        <w:t>份（一份正本，</w:t>
      </w:r>
      <w:r>
        <w:rPr>
          <w:rFonts w:hint="eastAsia" w:ascii="宋体" w:hAnsi="宋体"/>
          <w:spacing w:val="2"/>
          <w:sz w:val="28"/>
          <w:szCs w:val="28"/>
          <w:lang w:val="en-US" w:eastAsia="zh-CN"/>
        </w:rPr>
        <w:t>一</w:t>
      </w:r>
      <w:r>
        <w:rPr>
          <w:rFonts w:ascii="宋体" w:hAnsi="宋体"/>
          <w:spacing w:val="2"/>
          <w:sz w:val="28"/>
          <w:szCs w:val="28"/>
        </w:rPr>
        <w:t>份副本</w:t>
      </w:r>
      <w:r>
        <w:rPr>
          <w:rFonts w:hint="eastAsia" w:ascii="宋体" w:hAnsi="宋体"/>
          <w:spacing w:val="2"/>
          <w:sz w:val="28"/>
          <w:szCs w:val="28"/>
          <w:lang w:eastAsia="zh-CN"/>
        </w:rPr>
        <w:t>，书本式，</w:t>
      </w:r>
      <w:r>
        <w:rPr>
          <w:rFonts w:hint="eastAsia" w:ascii="宋体" w:hAnsi="宋体"/>
          <w:spacing w:val="2"/>
          <w:sz w:val="28"/>
          <w:szCs w:val="28"/>
          <w:lang w:val="en-US" w:eastAsia="zh-CN"/>
        </w:rPr>
        <w:t>一份盖章签字</w:t>
      </w:r>
      <w:r>
        <w:rPr>
          <w:rFonts w:hint="eastAsia" w:ascii="宋体" w:hAnsi="宋体"/>
          <w:spacing w:val="2"/>
          <w:sz w:val="28"/>
          <w:szCs w:val="28"/>
          <w:lang w:eastAsia="zh-CN"/>
        </w:rPr>
        <w:t>的PDF格式电子版投标文件</w:t>
      </w:r>
      <w:r>
        <w:rPr>
          <w:rFonts w:ascii="宋体" w:hAnsi="宋体"/>
          <w:spacing w:val="2"/>
          <w:sz w:val="28"/>
          <w:szCs w:val="28"/>
        </w:rPr>
        <w:t>）</w:t>
      </w:r>
      <w:r>
        <w:rPr>
          <w:rFonts w:hint="eastAsia" w:ascii="宋体" w:hAnsi="宋体"/>
          <w:spacing w:val="2"/>
          <w:sz w:val="28"/>
          <w:szCs w:val="28"/>
        </w:rPr>
        <w:t>。</w:t>
      </w:r>
      <w:bookmarkStart w:id="0" w:name="_GoBack"/>
      <w:bookmarkEnd w:id="0"/>
    </w:p>
    <w:p>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hint="eastAsia" w:ascii="宋体" w:hAnsi="宋体"/>
          <w:spacing w:val="2"/>
          <w:sz w:val="28"/>
          <w:szCs w:val="28"/>
          <w:lang w:val="en-US" w:eastAsia="zh-CN"/>
        </w:rPr>
        <w:t>所有文件必须</w:t>
      </w:r>
      <w:r>
        <w:rPr>
          <w:rFonts w:ascii="宋体" w:hAnsi="宋体"/>
          <w:spacing w:val="2"/>
          <w:sz w:val="28"/>
          <w:szCs w:val="28"/>
        </w:rPr>
        <w:t>集中封装于一密封袋中</w:t>
      </w:r>
      <w:r>
        <w:rPr>
          <w:rFonts w:hint="eastAsia" w:ascii="宋体" w:hAnsi="宋体"/>
          <w:spacing w:val="2"/>
          <w:sz w:val="28"/>
          <w:szCs w:val="28"/>
          <w:lang w:eastAsia="zh-CN"/>
        </w:rPr>
        <w:t>，</w:t>
      </w:r>
      <w:r>
        <w:rPr>
          <w:rFonts w:hint="eastAsia" w:ascii="宋体" w:hAnsi="宋体"/>
          <w:spacing w:val="2"/>
          <w:sz w:val="28"/>
          <w:szCs w:val="28"/>
          <w:lang w:val="en-US" w:eastAsia="zh-CN"/>
        </w:rPr>
        <w:t>密封条上加盖公章</w:t>
      </w:r>
      <w:r>
        <w:rPr>
          <w:rFonts w:hint="eastAsia" w:ascii="宋体" w:hAnsi="宋体"/>
          <w:spacing w:val="2"/>
          <w:sz w:val="28"/>
          <w:szCs w:val="28"/>
        </w:rPr>
        <w:t>）</w:t>
      </w:r>
      <w:r>
        <w:rPr>
          <w:rFonts w:ascii="宋体" w:hAnsi="宋体"/>
          <w:spacing w:val="2"/>
          <w:sz w:val="28"/>
          <w:szCs w:val="28"/>
        </w:rPr>
        <w:t>。</w:t>
      </w:r>
    </w:p>
    <w:p>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pPr>
        <w:spacing w:line="500" w:lineRule="exact"/>
        <w:ind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ascii="宋体" w:hAnsi="宋体"/>
          <w:sz w:val="28"/>
          <w:szCs w:val="28"/>
        </w:rPr>
      </w:pPr>
      <w:r>
        <w:rPr>
          <w:rFonts w:ascii="宋体" w:hAnsi="宋体"/>
          <w:sz w:val="28"/>
          <w:szCs w:val="28"/>
        </w:rPr>
        <w:t>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w:t>
      </w:r>
      <w:r>
        <w:rPr>
          <w:rFonts w:hint="eastAsia" w:ascii="宋体" w:hAnsi="宋体"/>
          <w:sz w:val="28"/>
          <w:szCs w:val="28"/>
          <w:lang w:val="en-US" w:eastAsia="zh-CN"/>
        </w:rPr>
        <w:t>及U盘</w:t>
      </w:r>
      <w:r>
        <w:rPr>
          <w:rFonts w:ascii="宋体" w:hAnsi="宋体"/>
          <w:sz w:val="28"/>
          <w:szCs w:val="28"/>
        </w:rPr>
        <w:t>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pPr>
        <w:pStyle w:val="2"/>
        <w:rPr>
          <w:rFonts w:hint="eastAsia"/>
        </w:rPr>
      </w:pPr>
    </w:p>
    <w:p>
      <w:pPr>
        <w:pStyle w:val="2"/>
        <w:rPr>
          <w:rFonts w:hint="eastAsia"/>
        </w:rPr>
      </w:pPr>
    </w:p>
    <w:p>
      <w:pPr>
        <w:pStyle w:val="2"/>
        <w:rPr>
          <w:rFonts w:hint="eastAsia"/>
        </w:rPr>
      </w:pPr>
    </w:p>
    <w:p>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武汉商学院</w:t>
      </w:r>
      <w:r>
        <w:rPr>
          <w:rFonts w:hint="eastAsia" w:ascii="宋体" w:hAnsi="宋体"/>
          <w:b/>
          <w:bCs/>
          <w:snapToGrid w:val="0"/>
          <w:color w:val="000000"/>
          <w:kern w:val="0"/>
          <w:sz w:val="36"/>
          <w:szCs w:val="36"/>
        </w:rPr>
        <w:t>采购限额标准项目询价一览表</w:t>
      </w:r>
    </w:p>
    <w:p>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p>
          <w:p>
            <w:pPr>
              <w:pStyle w:val="2"/>
              <w:rPr>
                <w:rFonts w:hint="default"/>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olor w:val="000000"/>
                <w:sz w:val="24"/>
              </w:rPr>
            </w:pPr>
          </w:p>
          <w:p>
            <w:pPr>
              <w:spacing w:line="560" w:lineRule="exact"/>
              <w:jc w:val="center"/>
              <w:rPr>
                <w:rFonts w:hint="eastAsia" w:ascii="宋体" w:hAnsi="宋体"/>
                <w:color w:val="000000"/>
                <w:sz w:val="24"/>
              </w:rPr>
            </w:pPr>
          </w:p>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jc w:val="left"/>
              <w:rPr>
                <w:rFonts w:hint="default"/>
                <w:sz w:val="21"/>
              </w:rPr>
            </w:pPr>
            <w:r>
              <w:rPr>
                <w:rFonts w:hint="eastAsia" w:ascii="宋体" w:hAnsi="宋体"/>
                <w:color w:val="000000"/>
                <w:sz w:val="21"/>
              </w:rPr>
              <w:t>1</w:t>
            </w:r>
            <w:r>
              <w:rPr>
                <w:rFonts w:hint="eastAsia" w:ascii="宋体" w:hAnsi="宋体"/>
                <w:color w:val="000000"/>
                <w:sz w:val="21"/>
                <w:lang w:val="en-US" w:eastAsia="zh-CN"/>
              </w:rPr>
              <w:t>.</w:t>
            </w:r>
            <w:r>
              <w:rPr>
                <w:rFonts w:hint="eastAsia" w:ascii="宋体" w:hAnsi="宋体"/>
                <w:color w:val="000000"/>
                <w:sz w:val="21"/>
              </w:rPr>
              <w:t>工程类项目按工程量清单及图纸报价；</w:t>
            </w:r>
            <w:r>
              <w:rPr>
                <w:rFonts w:hint="eastAsia" w:ascii="宋体" w:hAnsi="宋体"/>
                <w:color w:val="000000"/>
                <w:sz w:val="21"/>
                <w:lang w:val="en-US" w:eastAsia="zh-CN"/>
              </w:rPr>
              <w:t>2.</w:t>
            </w:r>
            <w:r>
              <w:rPr>
                <w:rFonts w:hint="eastAsia" w:ascii="宋体" w:hAnsi="宋体"/>
                <w:color w:val="000000"/>
                <w:sz w:val="21"/>
              </w:rPr>
              <w:t>文明施工管理目标及承诺、安全生产管理目标和本项目的服务承诺；</w:t>
            </w:r>
            <w:r>
              <w:rPr>
                <w:rFonts w:hint="eastAsia" w:ascii="宋体" w:hAnsi="宋体"/>
                <w:color w:val="000000"/>
                <w:sz w:val="21"/>
                <w:lang w:val="en-US" w:eastAsia="zh-CN"/>
              </w:rPr>
              <w:t>3.</w:t>
            </w:r>
            <w:r>
              <w:rPr>
                <w:rFonts w:hint="eastAsia" w:ascii="宋体" w:hAnsi="宋体"/>
                <w:color w:val="000000"/>
                <w:sz w:val="21"/>
              </w:rPr>
              <w:t>询价文件中应有：营业执照复印件。</w:t>
            </w:r>
          </w:p>
          <w:p>
            <w:pPr>
              <w:spacing w:line="300" w:lineRule="exact"/>
              <w:rPr>
                <w:rFonts w:ascii="宋体" w:hAnsi="宋体"/>
                <w:color w:val="00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801657"/>
    <w:rsid w:val="105E1FE1"/>
    <w:rsid w:val="1AFC60A7"/>
    <w:rsid w:val="238B146A"/>
    <w:rsid w:val="27F87768"/>
    <w:rsid w:val="2F914158"/>
    <w:rsid w:val="35FF036D"/>
    <w:rsid w:val="37FE73F9"/>
    <w:rsid w:val="3D81786F"/>
    <w:rsid w:val="3FB06308"/>
    <w:rsid w:val="41BB5AD8"/>
    <w:rsid w:val="43D439C3"/>
    <w:rsid w:val="506832E6"/>
    <w:rsid w:val="51721BAE"/>
    <w:rsid w:val="51BC073D"/>
    <w:rsid w:val="55907523"/>
    <w:rsid w:val="563F5FCB"/>
    <w:rsid w:val="5857395A"/>
    <w:rsid w:val="59691B80"/>
    <w:rsid w:val="603C4061"/>
    <w:rsid w:val="62A55EC1"/>
    <w:rsid w:val="640B1D97"/>
    <w:rsid w:val="76201F62"/>
    <w:rsid w:val="7A3D097E"/>
    <w:rsid w:val="7B2B29A4"/>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9"/>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styleId="8">
    <w:name w:val="Emphasis"/>
    <w:basedOn w:val="7"/>
    <w:qFormat/>
    <w:uiPriority w:val="0"/>
    <w:rPr>
      <w:i/>
    </w:rPr>
  </w:style>
  <w:style w:type="character" w:customStyle="1" w:styleId="9">
    <w:name w:val="标题 2 字符"/>
    <w:basedOn w:val="7"/>
    <w:link w:val="4"/>
    <w:qFormat/>
    <w:uiPriority w:val="0"/>
    <w:rPr>
      <w:rFonts w:ascii="Arial" w:hAnsi="Arial" w:eastAsia="黑体" w:cstheme="majorBidi"/>
      <w:b/>
      <w:bCs/>
      <w:kern w:val="2"/>
      <w:sz w:val="32"/>
      <w:szCs w:val="32"/>
    </w:rPr>
  </w:style>
  <w:style w:type="paragraph" w:styleId="10">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王黎</cp:lastModifiedBy>
  <dcterms:modified xsi:type="dcterms:W3CDTF">2023-11-08T02:24:09Z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